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F9362D">
              <w:t xml:space="preserve"> (питьевая) </w:t>
            </w:r>
          </w:p>
        </w:tc>
        <w:tc>
          <w:tcPr>
            <w:tcW w:w="1701" w:type="dxa"/>
            <w:vAlign w:val="center"/>
          </w:tcPr>
          <w:p w:rsidR="00731E4C" w:rsidRPr="00B549D7" w:rsidRDefault="00CF117B" w:rsidP="00662D0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9362D">
              <w:rPr>
                <w:b/>
              </w:rPr>
              <w:t>7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F9362D" w:rsidP="00C02082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F9362D" w:rsidP="00463D5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B549D7" w:rsidRPr="00B549D7">
              <w:rPr>
                <w:b/>
              </w:rPr>
              <w:t> </w:t>
            </w:r>
            <w:proofErr w:type="spellStart"/>
            <w:r w:rsidR="00B549D7"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F9362D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 xml:space="preserve">Труба ПЭ 100 SDR 17 - </w:t>
      </w:r>
      <w:r w:rsidR="00F9362D">
        <w:rPr>
          <w:sz w:val="24"/>
          <w:szCs w:val="24"/>
        </w:rPr>
        <w:t>63</w:t>
      </w:r>
      <w:r w:rsidRPr="00463D50">
        <w:rPr>
          <w:sz w:val="24"/>
          <w:szCs w:val="24"/>
        </w:rPr>
        <w:t xml:space="preserve">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</w:t>
      </w:r>
      <w:r w:rsidR="00F9362D">
        <w:rPr>
          <w:sz w:val="24"/>
          <w:szCs w:val="24"/>
        </w:rPr>
        <w:t>3,8</w:t>
      </w:r>
      <w:r w:rsidR="00C020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D904B0">
        <w:rPr>
          <w:sz w:val="24"/>
          <w:szCs w:val="24"/>
        </w:rPr>
        <w:t>Строительство сет</w:t>
      </w:r>
      <w:r w:rsidR="00BF7640">
        <w:rPr>
          <w:sz w:val="24"/>
          <w:szCs w:val="24"/>
        </w:rPr>
        <w:t xml:space="preserve">ей водоснабжения </w:t>
      </w:r>
      <w:r w:rsidR="00D904B0">
        <w:rPr>
          <w:sz w:val="24"/>
          <w:szCs w:val="24"/>
        </w:rPr>
        <w:t xml:space="preserve"> в рамках заключенных договоров технологического присоединения</w:t>
      </w:r>
      <w:r w:rsidR="00D904B0" w:rsidRPr="00D4631E">
        <w:rPr>
          <w:sz w:val="24"/>
          <w:szCs w:val="24"/>
        </w:rPr>
        <w:t>. Транспортируемая среда - питьевая вода.</w:t>
      </w:r>
      <w:r w:rsidR="00D904B0">
        <w:rPr>
          <w:sz w:val="24"/>
          <w:szCs w:val="24"/>
        </w:rPr>
        <w:t xml:space="preserve"> </w:t>
      </w:r>
      <w:r w:rsidR="00D4631E" w:rsidRPr="00D4631E">
        <w:rPr>
          <w:sz w:val="24"/>
          <w:szCs w:val="24"/>
        </w:rPr>
        <w:t xml:space="preserve">Способ прокладки - подземный,  грунтовые условия - от сухих супесей до тяжелых </w:t>
      </w:r>
      <w:proofErr w:type="spellStart"/>
      <w:r w:rsidR="00D4631E" w:rsidRPr="00D4631E">
        <w:rPr>
          <w:sz w:val="24"/>
          <w:szCs w:val="24"/>
        </w:rPr>
        <w:t>переувлажненных</w:t>
      </w:r>
      <w:proofErr w:type="spellEnd"/>
      <w:r w:rsidR="00D4631E" w:rsidRPr="00D4631E">
        <w:rPr>
          <w:sz w:val="24"/>
          <w:szCs w:val="24"/>
        </w:rPr>
        <w:t xml:space="preserve">  суглинков.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0200EE"/>
    <w:rsid w:val="001A3130"/>
    <w:rsid w:val="00411C40"/>
    <w:rsid w:val="00463D50"/>
    <w:rsid w:val="004F3A8A"/>
    <w:rsid w:val="0065281A"/>
    <w:rsid w:val="00662D09"/>
    <w:rsid w:val="00663918"/>
    <w:rsid w:val="00731E4C"/>
    <w:rsid w:val="008B05E0"/>
    <w:rsid w:val="00910CE0"/>
    <w:rsid w:val="009814E7"/>
    <w:rsid w:val="00A00468"/>
    <w:rsid w:val="00A876F7"/>
    <w:rsid w:val="00AA7585"/>
    <w:rsid w:val="00B549D7"/>
    <w:rsid w:val="00BF7640"/>
    <w:rsid w:val="00C02082"/>
    <w:rsid w:val="00C47B28"/>
    <w:rsid w:val="00CF117B"/>
    <w:rsid w:val="00D4631E"/>
    <w:rsid w:val="00D904B0"/>
    <w:rsid w:val="00DD0A99"/>
    <w:rsid w:val="00E44B69"/>
    <w:rsid w:val="00E90654"/>
    <w:rsid w:val="00EC670A"/>
    <w:rsid w:val="00F20DCB"/>
    <w:rsid w:val="00F9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13</cp:revision>
  <dcterms:created xsi:type="dcterms:W3CDTF">2017-02-09T01:13:00Z</dcterms:created>
  <dcterms:modified xsi:type="dcterms:W3CDTF">2017-03-21T09:30:00Z</dcterms:modified>
</cp:coreProperties>
</file>